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08" w:rsidRDefault="00B655B5" w:rsidP="00453E08">
      <w:pPr>
        <w:tabs>
          <w:tab w:val="left" w:pos="851"/>
        </w:tabs>
        <w:ind w:right="-759"/>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s1026" type="#_x0000_t75" style="position:absolute;margin-left:-19.15pt;margin-top:-10pt;width:113.35pt;height:117.7pt;z-index:1;visibility:visible">
            <v:imagedata r:id="rId4" o:title=""/>
            <w10:wrap type="square"/>
          </v:shape>
        </w:pict>
      </w:r>
      <w:r w:rsidR="00453E08">
        <w:rPr>
          <w:rFonts w:ascii="Arial" w:hAnsi="Arial" w:cs="Arial"/>
          <w:b/>
          <w:bCs/>
        </w:rPr>
        <w:t>Czech Scientific Society for Mycology</w:t>
      </w:r>
    </w:p>
    <w:p w:rsidR="00453E08" w:rsidRPr="00453E08" w:rsidRDefault="00453E08" w:rsidP="00453E08">
      <w:pPr>
        <w:tabs>
          <w:tab w:val="left" w:pos="851"/>
        </w:tabs>
        <w:ind w:left="4248" w:right="-759"/>
        <w:rPr>
          <w:rFonts w:ascii="Arial" w:hAnsi="Arial" w:cs="Arial"/>
        </w:rPr>
      </w:pPr>
      <w:r w:rsidRPr="00453E08">
        <w:rPr>
          <w:rFonts w:ascii="Arial" w:hAnsi="Arial" w:cs="Arial"/>
        </w:rPr>
        <w:t>Library of Botany</w:t>
      </w:r>
    </w:p>
    <w:p w:rsidR="004F648A" w:rsidRDefault="00453E08" w:rsidP="00453E08">
      <w:pPr>
        <w:tabs>
          <w:tab w:val="left" w:pos="851"/>
        </w:tabs>
        <w:ind w:left="4248" w:right="-759"/>
        <w:rPr>
          <w:rFonts w:ascii="Arial" w:hAnsi="Arial" w:cs="Arial"/>
        </w:rPr>
      </w:pPr>
      <w:r w:rsidRPr="00453E08">
        <w:rPr>
          <w:rFonts w:ascii="Arial" w:hAnsi="Arial" w:cs="Arial"/>
        </w:rPr>
        <w:t xml:space="preserve">Charles University </w:t>
      </w:r>
    </w:p>
    <w:p w:rsidR="00453E08" w:rsidRPr="00453E08" w:rsidRDefault="00453E08" w:rsidP="00453E08">
      <w:pPr>
        <w:tabs>
          <w:tab w:val="left" w:pos="851"/>
        </w:tabs>
        <w:ind w:left="4248" w:right="-759"/>
        <w:rPr>
          <w:rFonts w:ascii="Arial" w:hAnsi="Arial" w:cs="Arial"/>
        </w:rPr>
      </w:pPr>
      <w:r w:rsidRPr="00453E08">
        <w:rPr>
          <w:rFonts w:ascii="Arial" w:hAnsi="Arial" w:cs="Arial"/>
        </w:rPr>
        <w:t>Benátská 2</w:t>
      </w:r>
    </w:p>
    <w:p w:rsidR="00453E08" w:rsidRPr="00453E08" w:rsidRDefault="00453E08" w:rsidP="00453E08">
      <w:pPr>
        <w:tabs>
          <w:tab w:val="left" w:pos="851"/>
        </w:tabs>
        <w:ind w:left="4248" w:right="-759"/>
        <w:rPr>
          <w:rFonts w:ascii="Arial" w:hAnsi="Arial" w:cs="Arial"/>
        </w:rPr>
      </w:pPr>
      <w:r w:rsidRPr="00453E08">
        <w:rPr>
          <w:rFonts w:ascii="Arial" w:hAnsi="Arial" w:cs="Arial"/>
        </w:rPr>
        <w:t>CZ - 128 01 Praha 2</w:t>
      </w:r>
    </w:p>
    <w:p w:rsidR="00453E08" w:rsidRPr="00453E08" w:rsidRDefault="00453E08" w:rsidP="00453E08">
      <w:pPr>
        <w:tabs>
          <w:tab w:val="left" w:pos="851"/>
        </w:tabs>
        <w:ind w:left="4248" w:right="-759"/>
        <w:rPr>
          <w:rFonts w:ascii="Arial" w:hAnsi="Arial" w:cs="Arial"/>
        </w:rPr>
      </w:pPr>
      <w:r w:rsidRPr="00453E08">
        <w:rPr>
          <w:rFonts w:ascii="Arial" w:hAnsi="Arial" w:cs="Arial"/>
        </w:rPr>
        <w:t>Czech Republic</w:t>
      </w:r>
    </w:p>
    <w:p w:rsidR="00453E08" w:rsidRPr="00453E08" w:rsidRDefault="00453E08" w:rsidP="00453E08">
      <w:pPr>
        <w:tabs>
          <w:tab w:val="left" w:pos="851"/>
        </w:tabs>
        <w:ind w:left="3540" w:right="-759"/>
        <w:rPr>
          <w:rFonts w:ascii="Arial" w:hAnsi="Arial" w:cs="Arial"/>
        </w:rPr>
      </w:pPr>
      <w:r w:rsidRPr="00453E08">
        <w:rPr>
          <w:rFonts w:ascii="Arial" w:hAnsi="Arial" w:cs="Arial"/>
        </w:rPr>
        <w:t>www.czechmycology.org</w:t>
      </w:r>
    </w:p>
    <w:p w:rsidR="00453E08" w:rsidRPr="0065426B" w:rsidRDefault="00453E08" w:rsidP="00453E08">
      <w:pPr>
        <w:tabs>
          <w:tab w:val="left" w:pos="851"/>
        </w:tabs>
        <w:ind w:left="3540" w:right="-759"/>
        <w:rPr>
          <w:rFonts w:ascii="Arial" w:hAnsi="Arial" w:cs="Arial"/>
        </w:rPr>
      </w:pPr>
      <w:r w:rsidRPr="00685CD3">
        <w:rPr>
          <w:rFonts w:ascii="Arial" w:hAnsi="Arial" w:cs="Arial"/>
        </w:rPr>
        <w:t>cvsm@czechmycology.org</w:t>
      </w:r>
    </w:p>
    <w:p w:rsidR="00453E08" w:rsidRDefault="00453E08" w:rsidP="00453E08">
      <w:pPr>
        <w:jc w:val="center"/>
        <w:rPr>
          <w:rFonts w:ascii="Arial" w:hAnsi="Arial" w:cs="Arial"/>
          <w:sz w:val="20"/>
          <w:szCs w:val="20"/>
        </w:rPr>
      </w:pPr>
    </w:p>
    <w:p w:rsidR="002D130C" w:rsidRDefault="002D130C">
      <w:pPr>
        <w:jc w:val="center"/>
        <w:rPr>
          <w:b/>
          <w:bCs/>
        </w:rPr>
      </w:pPr>
    </w:p>
    <w:p w:rsidR="002D130C" w:rsidRDefault="002D130C">
      <w:pPr>
        <w:pStyle w:val="Nadpis1"/>
        <w:jc w:val="center"/>
        <w:rPr>
          <w:caps/>
          <w:sz w:val="28"/>
          <w:szCs w:val="28"/>
          <w:u w:val="none"/>
        </w:rPr>
      </w:pPr>
      <w:r>
        <w:rPr>
          <w:caps/>
          <w:sz w:val="28"/>
          <w:szCs w:val="28"/>
          <w:u w:val="none"/>
        </w:rPr>
        <w:t>Membership  ApPlication</w:t>
      </w:r>
    </w:p>
    <w:p w:rsidR="002D130C" w:rsidRDefault="002D130C"/>
    <w:p w:rsidR="002D130C" w:rsidRDefault="002D130C"/>
    <w:p w:rsidR="002D130C" w:rsidRDefault="002D130C">
      <w:pPr>
        <w:ind w:right="-470"/>
        <w:jc w:val="center"/>
        <w:rPr>
          <w:b/>
          <w:bCs/>
        </w:rPr>
      </w:pPr>
      <w:r>
        <w:rPr>
          <w:b/>
          <w:bCs/>
        </w:rPr>
        <w:t>The annual membership fee EUR 5</w:t>
      </w:r>
      <w:r w:rsidR="008509A0">
        <w:rPr>
          <w:b/>
          <w:bCs/>
        </w:rPr>
        <w:t>3</w:t>
      </w:r>
    </w:p>
    <w:p w:rsidR="002D130C" w:rsidRDefault="002D130C">
      <w:pPr>
        <w:ind w:right="-110"/>
        <w:jc w:val="center"/>
        <w:rPr>
          <w:sz w:val="22"/>
          <w:szCs w:val="22"/>
        </w:rPr>
      </w:pPr>
    </w:p>
    <w:p w:rsidR="002D130C" w:rsidRDefault="002D130C">
      <w:pPr>
        <w:ind w:right="-110"/>
        <w:jc w:val="center"/>
        <w:rPr>
          <w:sz w:val="22"/>
          <w:szCs w:val="22"/>
        </w:rPr>
      </w:pPr>
      <w:r>
        <w:rPr>
          <w:sz w:val="22"/>
          <w:szCs w:val="22"/>
        </w:rPr>
        <w:t xml:space="preserve">includes a subscription of the journal </w:t>
      </w:r>
      <w:r>
        <w:rPr>
          <w:b/>
          <w:bCs/>
          <w:caps/>
          <w:sz w:val="22"/>
          <w:szCs w:val="22"/>
        </w:rPr>
        <w:t>Czech Mycology</w:t>
      </w:r>
      <w:r>
        <w:rPr>
          <w:sz w:val="22"/>
          <w:szCs w:val="22"/>
        </w:rPr>
        <w:t xml:space="preserve"> without any other additional payment.</w:t>
      </w:r>
    </w:p>
    <w:p w:rsidR="002D130C" w:rsidRDefault="002D130C">
      <w:pPr>
        <w:rPr>
          <w:b/>
          <w:bCs/>
        </w:rPr>
      </w:pPr>
    </w:p>
    <w:p w:rsidR="002D130C" w:rsidRDefault="002D130C">
      <w:pPr>
        <w:rPr>
          <w:b/>
          <w:bCs/>
        </w:rPr>
      </w:pPr>
    </w:p>
    <w:p w:rsidR="002D130C" w:rsidRDefault="002D130C">
      <w:pPr>
        <w:rPr>
          <w:b/>
          <w:bCs/>
        </w:rPr>
      </w:pPr>
    </w:p>
    <w:p w:rsidR="002D130C" w:rsidRDefault="002D130C">
      <w:pPr>
        <w:rPr>
          <w:b/>
          <w:bCs/>
          <w:caps/>
        </w:rPr>
      </w:pPr>
      <w:r>
        <w:rPr>
          <w:b/>
          <w:bCs/>
          <w:caps/>
        </w:rPr>
        <w:t>Name and titles:</w:t>
      </w:r>
    </w:p>
    <w:p w:rsidR="004F648A" w:rsidRDefault="004F648A">
      <w:pPr>
        <w:rPr>
          <w:b/>
          <w:bCs/>
          <w:caps/>
        </w:rPr>
      </w:pPr>
    </w:p>
    <w:p w:rsidR="004F648A" w:rsidRDefault="004F648A">
      <w:pPr>
        <w:rPr>
          <w:b/>
          <w:bCs/>
          <w:caps/>
        </w:rPr>
      </w:pPr>
      <w:r>
        <w:rPr>
          <w:b/>
          <w:bCs/>
          <w:caps/>
        </w:rPr>
        <w:t>Affili</w:t>
      </w:r>
      <w:r w:rsidR="000B147E">
        <w:rPr>
          <w:b/>
          <w:bCs/>
          <w:caps/>
        </w:rPr>
        <w:t>A</w:t>
      </w:r>
      <w:r>
        <w:rPr>
          <w:b/>
          <w:bCs/>
          <w:caps/>
        </w:rPr>
        <w:t>tion (if applicable):</w:t>
      </w:r>
      <w:bookmarkStart w:id="0" w:name="_GoBack"/>
      <w:bookmarkEnd w:id="0"/>
    </w:p>
    <w:p w:rsidR="002D130C" w:rsidRDefault="002D130C">
      <w:pPr>
        <w:rPr>
          <w:b/>
          <w:bCs/>
        </w:rPr>
      </w:pPr>
    </w:p>
    <w:p w:rsidR="002D130C" w:rsidRDefault="002D130C">
      <w:pPr>
        <w:rPr>
          <w:b/>
          <w:bCs/>
        </w:rPr>
      </w:pPr>
    </w:p>
    <w:p w:rsidR="002D130C" w:rsidRDefault="002D130C">
      <w:pPr>
        <w:rPr>
          <w:b/>
          <w:bCs/>
        </w:rPr>
      </w:pPr>
      <w:r>
        <w:rPr>
          <w:b/>
          <w:bCs/>
        </w:rPr>
        <w:t>Birthday:</w:t>
      </w:r>
    </w:p>
    <w:p w:rsidR="002D130C" w:rsidRDefault="002D130C">
      <w:pPr>
        <w:rPr>
          <w:b/>
          <w:bCs/>
        </w:rPr>
      </w:pPr>
    </w:p>
    <w:p w:rsidR="002D130C" w:rsidRDefault="002D130C">
      <w:pPr>
        <w:rPr>
          <w:b/>
          <w:bCs/>
        </w:rPr>
      </w:pPr>
    </w:p>
    <w:p w:rsidR="002D130C" w:rsidRDefault="002D130C">
      <w:pPr>
        <w:rPr>
          <w:b/>
          <w:bCs/>
          <w:caps/>
        </w:rPr>
      </w:pPr>
      <w:r>
        <w:rPr>
          <w:b/>
          <w:bCs/>
          <w:caps/>
        </w:rPr>
        <w:t>Address for the correspondence:</w:t>
      </w:r>
    </w:p>
    <w:p w:rsidR="002D130C" w:rsidRDefault="002D130C">
      <w:pPr>
        <w:rPr>
          <w:b/>
          <w:bCs/>
        </w:rPr>
      </w:pPr>
    </w:p>
    <w:p w:rsidR="002D130C" w:rsidRDefault="002D130C">
      <w:pPr>
        <w:rPr>
          <w:b/>
          <w:bCs/>
        </w:rPr>
      </w:pPr>
    </w:p>
    <w:p w:rsidR="002D130C" w:rsidRDefault="002D130C">
      <w:pPr>
        <w:rPr>
          <w:b/>
          <w:bCs/>
        </w:rPr>
      </w:pPr>
    </w:p>
    <w:p w:rsidR="002D130C" w:rsidRDefault="002D130C">
      <w:pPr>
        <w:rPr>
          <w:b/>
          <w:bCs/>
        </w:rPr>
      </w:pPr>
    </w:p>
    <w:p w:rsidR="002D130C" w:rsidRDefault="002D130C">
      <w:pPr>
        <w:rPr>
          <w:b/>
          <w:bCs/>
        </w:rPr>
      </w:pPr>
    </w:p>
    <w:p w:rsidR="002D130C" w:rsidRDefault="002D130C">
      <w:pPr>
        <w:rPr>
          <w:b/>
          <w:bCs/>
          <w:caps/>
        </w:rPr>
      </w:pPr>
      <w:r>
        <w:rPr>
          <w:b/>
          <w:bCs/>
          <w:caps/>
        </w:rPr>
        <w:t>e-mail:</w:t>
      </w:r>
    </w:p>
    <w:p w:rsidR="002D130C" w:rsidRDefault="002D130C">
      <w:pPr>
        <w:rPr>
          <w:b/>
          <w:bCs/>
        </w:rPr>
      </w:pPr>
    </w:p>
    <w:p w:rsidR="002D130C" w:rsidRDefault="002D130C">
      <w:pPr>
        <w:rPr>
          <w:b/>
          <w:bCs/>
        </w:rPr>
      </w:pPr>
    </w:p>
    <w:p w:rsidR="002D130C" w:rsidRDefault="002D130C">
      <w:pPr>
        <w:rPr>
          <w:b/>
          <w:bCs/>
        </w:rPr>
      </w:pPr>
    </w:p>
    <w:p w:rsidR="002D130C" w:rsidRDefault="002D130C">
      <w:pPr>
        <w:rPr>
          <w:b/>
          <w:bCs/>
        </w:rPr>
      </w:pPr>
    </w:p>
    <w:p w:rsidR="002D130C" w:rsidRDefault="002D130C">
      <w:pPr>
        <w:rPr>
          <w:b/>
          <w:bCs/>
          <w:caps/>
        </w:rPr>
      </w:pPr>
      <w:r>
        <w:rPr>
          <w:b/>
          <w:bCs/>
          <w:caps/>
        </w:rPr>
        <w:t>Field of interest in mycology:</w:t>
      </w:r>
    </w:p>
    <w:p w:rsidR="002D130C" w:rsidRDefault="002D130C">
      <w:pPr>
        <w:rPr>
          <w:b/>
          <w:bCs/>
        </w:rPr>
      </w:pPr>
    </w:p>
    <w:p w:rsidR="002D130C" w:rsidRDefault="002D130C">
      <w:pPr>
        <w:rPr>
          <w:b/>
          <w:bCs/>
        </w:rPr>
      </w:pPr>
    </w:p>
    <w:p w:rsidR="002D130C" w:rsidRDefault="002D130C">
      <w:pPr>
        <w:rPr>
          <w:b/>
          <w:bCs/>
        </w:rPr>
      </w:pPr>
    </w:p>
    <w:p w:rsidR="002D130C" w:rsidRDefault="002D130C">
      <w:pPr>
        <w:rPr>
          <w:b/>
          <w:bCs/>
        </w:rPr>
      </w:pPr>
    </w:p>
    <w:p w:rsidR="002D130C" w:rsidRDefault="002D130C">
      <w:pPr>
        <w:rPr>
          <w:b/>
          <w:bCs/>
        </w:rPr>
      </w:pPr>
    </w:p>
    <w:p w:rsidR="002D130C" w:rsidRDefault="002D130C">
      <w:pPr>
        <w:rPr>
          <w:b/>
          <w:bCs/>
        </w:rPr>
      </w:pPr>
      <w:r>
        <w:rPr>
          <w:b/>
          <w:bCs/>
        </w:rPr>
        <w:t>....................................................</w:t>
      </w:r>
    </w:p>
    <w:p w:rsidR="002D130C" w:rsidRDefault="002D130C">
      <w:pPr>
        <w:ind w:firstLine="708"/>
        <w:rPr>
          <w:b/>
          <w:bCs/>
        </w:rPr>
      </w:pPr>
      <w:r>
        <w:rPr>
          <w:b/>
          <w:bCs/>
        </w:rPr>
        <w:t>Date and signature</w:t>
      </w:r>
    </w:p>
    <w:p w:rsidR="002D130C" w:rsidRDefault="002D130C">
      <w:pPr>
        <w:rPr>
          <w:b/>
          <w:bCs/>
        </w:rPr>
      </w:pPr>
    </w:p>
    <w:p w:rsidR="002D130C" w:rsidRDefault="004F648A">
      <w:r w:rsidRPr="004F648A">
        <w:t>We hold personal information only to communicate with you on membership issues and to supply you with agreed membership services. The information you supply us will be held and processed in line with the GDPR.</w:t>
      </w:r>
    </w:p>
    <w:sectPr w:rsidR="002D130C">
      <w:pgSz w:w="11906" w:h="16838"/>
      <w:pgMar w:top="1797" w:right="1418" w:bottom="1134" w:left="1418" w:header="708" w:footer="708" w:gutter="0"/>
      <w:cols w:space="708" w:equalWidth="0">
        <w:col w:w="907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30C"/>
    <w:rsid w:val="000B147E"/>
    <w:rsid w:val="002D130C"/>
    <w:rsid w:val="00453E08"/>
    <w:rsid w:val="004F648A"/>
    <w:rsid w:val="0065426B"/>
    <w:rsid w:val="00685CD3"/>
    <w:rsid w:val="008509A0"/>
    <w:rsid w:val="00A85E0B"/>
    <w:rsid w:val="00B65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outlineLvl w:val="0"/>
    </w:pPr>
    <w:rPr>
      <w:b/>
      <w:bCs/>
      <w:u w:val="single"/>
    </w:rPr>
  </w:style>
  <w:style w:type="paragraph" w:styleId="Nadpis4">
    <w:name w:val="heading 4"/>
    <w:basedOn w:val="Normln"/>
    <w:next w:val="Normln"/>
    <w:link w:val="Nadpis4Char"/>
    <w:uiPriority w:val="99"/>
    <w:qFormat/>
    <w:pPr>
      <w:keepNext/>
      <w:jc w:val="center"/>
      <w:outlineLvl w:val="3"/>
    </w:pPr>
    <w:rPr>
      <w:b/>
      <w:bCs/>
      <w:smallCap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Zkladntext2">
    <w:name w:val="Body Text 2"/>
    <w:basedOn w:val="Normln"/>
    <w:link w:val="Zkladntext2Char"/>
    <w:uiPriority w:val="99"/>
    <w:pPr>
      <w:ind w:left="360"/>
      <w:jc w:val="both"/>
    </w:pPr>
  </w:style>
  <w:style w:type="character" w:customStyle="1" w:styleId="Zkladntext2Char">
    <w:name w:val="Základní text 2 Char"/>
    <w:link w:val="Zkladn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57584">
      <w:marLeft w:val="0"/>
      <w:marRight w:val="0"/>
      <w:marTop w:val="0"/>
      <w:marBottom w:val="0"/>
      <w:divBdr>
        <w:top w:val="none" w:sz="0" w:space="0" w:color="auto"/>
        <w:left w:val="none" w:sz="0" w:space="0" w:color="auto"/>
        <w:bottom w:val="none" w:sz="0" w:space="0" w:color="auto"/>
        <w:right w:val="none" w:sz="0" w:space="0" w:color="auto"/>
      </w:divBdr>
    </w:div>
    <w:div w:id="15620575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645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CZECH SCIENTIFIC SOCIETY FOR MYCOLOGY</vt:lpstr>
    </vt:vector>
  </TitlesOfParts>
  <Company>PRF UK</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SCIENTIFIC SOCIETY FOR MYCOLOGY</dc:title>
  <dc:creator>bot-kubat</dc:creator>
  <cp:lastModifiedBy>Jan Holec</cp:lastModifiedBy>
  <cp:revision>2</cp:revision>
  <dcterms:created xsi:type="dcterms:W3CDTF">2020-02-05T09:25:00Z</dcterms:created>
  <dcterms:modified xsi:type="dcterms:W3CDTF">2020-02-05T09:25:00Z</dcterms:modified>
</cp:coreProperties>
</file>